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附件2：</w:t>
      </w:r>
    </w:p>
    <w:p>
      <w:pPr>
        <w:spacing w:line="480" w:lineRule="exact"/>
        <w:jc w:val="center"/>
        <w:rPr>
          <w:b/>
          <w:spacing w:val="-23"/>
          <w:sz w:val="28"/>
        </w:rPr>
      </w:pPr>
      <w:bookmarkStart w:id="0" w:name="_GoBack"/>
      <w:r>
        <w:rPr>
          <w:rFonts w:hint="eastAsia"/>
          <w:b/>
          <w:spacing w:val="-23"/>
          <w:sz w:val="28"/>
        </w:rPr>
        <w:t>安徽医科大学口腔医学院（附属口腔医院）职工参加评审（评标）项目备案表</w:t>
      </w:r>
    </w:p>
    <w:bookmarkEnd w:id="0"/>
    <w:p>
      <w:pPr>
        <w:spacing w:line="58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填表日期：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年   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日 </w:t>
      </w:r>
    </w:p>
    <w:tbl>
      <w:tblPr>
        <w:tblStyle w:val="2"/>
        <w:tblW w:w="86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524"/>
        <w:gridCol w:w="850"/>
        <w:gridCol w:w="1139"/>
        <w:gridCol w:w="846"/>
        <w:gridCol w:w="425"/>
        <w:gridCol w:w="85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37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524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 门</w:t>
            </w:r>
          </w:p>
        </w:tc>
        <w:tc>
          <w:tcPr>
            <w:tcW w:w="1985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</w:t>
            </w:r>
            <w:r>
              <w:rPr>
                <w:sz w:val="24"/>
              </w:rPr>
              <w:t>职称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37" w:type="dxa"/>
            <w:noWrap/>
            <w:vAlign w:val="center"/>
          </w:tcPr>
          <w:p>
            <w:pPr>
              <w:tabs>
                <w:tab w:val="left" w:pos="837"/>
              </w:tabs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评审项目名称</w:t>
            </w:r>
          </w:p>
        </w:tc>
        <w:tc>
          <w:tcPr>
            <w:tcW w:w="6950" w:type="dxa"/>
            <w:gridSpan w:val="7"/>
            <w:noWrap/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37" w:type="dxa"/>
            <w:noWrap/>
            <w:vAlign w:val="center"/>
          </w:tcPr>
          <w:p>
            <w:pPr>
              <w:tabs>
                <w:tab w:val="left" w:pos="837"/>
              </w:tabs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  <w:r>
              <w:rPr>
                <w:sz w:val="24"/>
              </w:rPr>
              <w:t>组织单位</w:t>
            </w:r>
          </w:p>
        </w:tc>
        <w:tc>
          <w:tcPr>
            <w:tcW w:w="6950" w:type="dxa"/>
            <w:gridSpan w:val="7"/>
            <w:noWrap/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37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评审类型</w:t>
            </w:r>
          </w:p>
        </w:tc>
        <w:tc>
          <w:tcPr>
            <w:tcW w:w="6950" w:type="dxa"/>
            <w:gridSpan w:val="7"/>
            <w:noWrap/>
            <w:vAlign w:val="center"/>
          </w:tcPr>
          <w:p>
            <w:pPr>
              <w:numPr>
                <w:ilvl w:val="0"/>
                <w:numId w:val="1"/>
              </w:numPr>
              <w:spacing w:line="580" w:lineRule="exac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评审类     □ 采购评标类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37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评审地点</w:t>
            </w:r>
          </w:p>
        </w:tc>
        <w:tc>
          <w:tcPr>
            <w:tcW w:w="3513" w:type="dxa"/>
            <w:gridSpan w:val="3"/>
            <w:noWrap/>
            <w:vAlign w:val="center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评审时间</w:t>
            </w:r>
          </w:p>
        </w:tc>
        <w:tc>
          <w:tcPr>
            <w:tcW w:w="2166" w:type="dxa"/>
            <w:gridSpan w:val="2"/>
            <w:noWrap/>
            <w:vAlign w:val="center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737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参加评审评标承诺</w:t>
            </w:r>
          </w:p>
        </w:tc>
        <w:tc>
          <w:tcPr>
            <w:tcW w:w="6950" w:type="dxa"/>
            <w:gridSpan w:val="7"/>
            <w:noWrap/>
            <w:vAlign w:val="bottom"/>
          </w:tcPr>
          <w:p>
            <w:pPr>
              <w:numPr>
                <w:ilvl w:val="0"/>
                <w:numId w:val="1"/>
              </w:numPr>
              <w:spacing w:line="580" w:lineRule="exact"/>
              <w:ind w:left="839" w:hanging="357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</w:t>
            </w:r>
            <w:r>
              <w:rPr>
                <w:rFonts w:ascii="宋体" w:hAnsi="宋体" w:cs="宋体"/>
                <w:kern w:val="0"/>
                <w:sz w:val="24"/>
              </w:rPr>
              <w:t>承诺书</w:t>
            </w:r>
          </w:p>
          <w:p>
            <w:pPr>
              <w:numPr>
                <w:ilvl w:val="0"/>
                <w:numId w:val="1"/>
              </w:numPr>
              <w:spacing w:line="580" w:lineRule="exact"/>
              <w:ind w:left="839" w:hanging="357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采购评标</w:t>
            </w:r>
            <w:r>
              <w:rPr>
                <w:rFonts w:ascii="宋体" w:hAnsi="宋体" w:cs="宋体"/>
                <w:kern w:val="0"/>
                <w:sz w:val="24"/>
              </w:rPr>
              <w:t>承诺书</w:t>
            </w:r>
          </w:p>
          <w:p>
            <w:pPr>
              <w:spacing w:line="580" w:lineRule="exact"/>
              <w:ind w:firstLine="4260" w:firstLineChars="177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              </w:t>
            </w:r>
          </w:p>
          <w:p>
            <w:pPr>
              <w:spacing w:line="580" w:lineRule="exact"/>
              <w:ind w:firstLine="347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</w:trPr>
        <w:tc>
          <w:tcPr>
            <w:tcW w:w="1737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6950" w:type="dxa"/>
            <w:gridSpan w:val="7"/>
            <w:noWrap/>
            <w:vAlign w:val="center"/>
          </w:tcPr>
          <w:p>
            <w:pPr>
              <w:spacing w:line="580" w:lineRule="exact"/>
              <w:ind w:firstLine="3691" w:firstLineChars="1538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80" w:lineRule="exact"/>
              <w:ind w:firstLine="3691" w:firstLineChars="1538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负责人签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：   </w:t>
            </w:r>
          </w:p>
          <w:p>
            <w:pPr>
              <w:widowControl/>
              <w:spacing w:line="5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</w:trPr>
        <w:tc>
          <w:tcPr>
            <w:tcW w:w="1737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领导意见</w:t>
            </w:r>
          </w:p>
        </w:tc>
        <w:tc>
          <w:tcPr>
            <w:tcW w:w="6950" w:type="dxa"/>
            <w:gridSpan w:val="7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80" w:lineRule="exact"/>
              <w:ind w:firstLine="3931" w:firstLineChars="1638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80" w:lineRule="exact"/>
              <w:ind w:firstLine="3931" w:firstLineChars="1638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负责人签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：   </w:t>
            </w:r>
          </w:p>
          <w:p>
            <w:pPr>
              <w:widowControl/>
              <w:spacing w:line="5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spacing w:line="240" w:lineRule="atLeast"/>
        <w:ind w:left="840" w:hanging="840" w:hangingChars="400"/>
        <w:jc w:val="left"/>
        <w:rPr>
          <w:rFonts w:hint="eastAsia"/>
          <w:szCs w:val="21"/>
        </w:rPr>
      </w:pPr>
    </w:p>
    <w:p>
      <w:pPr>
        <w:spacing w:line="240" w:lineRule="atLeast"/>
        <w:ind w:left="840" w:hanging="840" w:hangingChars="4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 w:ascii="宋体" w:hAnsi="宋体"/>
          <w:szCs w:val="21"/>
        </w:rPr>
        <w:t>1.备案表由本人如实填写，由部门负责人和领导签名并加盖公章；</w:t>
      </w:r>
    </w:p>
    <w:p>
      <w:pPr>
        <w:spacing w:line="240" w:lineRule="atLeast"/>
        <w:ind w:firstLine="630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2.参加活动有</w:t>
      </w:r>
      <w:r>
        <w:rPr>
          <w:rFonts w:ascii="宋体" w:hAnsi="宋体"/>
          <w:szCs w:val="21"/>
        </w:rPr>
        <w:t>保密</w:t>
      </w:r>
      <w:r>
        <w:rPr>
          <w:rFonts w:hint="eastAsia" w:ascii="宋体" w:hAnsi="宋体"/>
          <w:szCs w:val="21"/>
        </w:rPr>
        <w:t>等特殊</w:t>
      </w:r>
      <w:r>
        <w:rPr>
          <w:rFonts w:ascii="宋体" w:hAnsi="宋体"/>
          <w:szCs w:val="21"/>
        </w:rPr>
        <w:t>要求的</w:t>
      </w:r>
      <w:r>
        <w:rPr>
          <w:rFonts w:hint="eastAsia" w:ascii="宋体" w:hAnsi="宋体"/>
          <w:szCs w:val="21"/>
        </w:rPr>
        <w:t>，需在脱密期满后3个工作日内</w:t>
      </w:r>
      <w:r>
        <w:rPr>
          <w:rFonts w:ascii="宋体" w:hAnsi="宋体"/>
          <w:szCs w:val="21"/>
        </w:rPr>
        <w:t>提交；</w:t>
      </w:r>
    </w:p>
    <w:p>
      <w:pPr>
        <w:spacing w:line="240" w:lineRule="atLeast"/>
        <w:ind w:left="840" w:leftChars="300" w:hanging="210" w:hangingChars="1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3.评审活动请将表格送至人力资源部备案，评标活动请将表格送至招投标管理办公室备案。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963D4"/>
    <w:multiLevelType w:val="multilevel"/>
    <w:tmpl w:val="71D963D4"/>
    <w:lvl w:ilvl="0" w:tentative="0">
      <w:start w:val="0"/>
      <w:numFmt w:val="bullet"/>
      <w:lvlText w:val="□"/>
      <w:lvlJc w:val="left"/>
      <w:pPr>
        <w:ind w:left="84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jZhNDUyODY4YmU5MDY5NjFhYTFlNTc0OGU5ZTEifQ=="/>
  </w:docVars>
  <w:rsids>
    <w:rsidRoot w:val="7B2D3F0A"/>
    <w:rsid w:val="7B2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2023-04-04T08:08:00Z</dcterms:created>
  <dc:creator>肖志敏</dc:creator>
  <cp:lastModifiedBy>肖志敏</cp:lastModifiedBy>
  <dcterms:modified xsi:type="dcterms:W3CDTF">2023-04-04T08:14:15Z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79807A37A4824168ADB00E22EFA5F2EA</vt:lpwstr>
  </property>
</Properties>
</file>