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exact"/>
        <w:ind w:right="-512" w:rightChars="-244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安徽医科大学口腔医学院（附属口腔医院）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exact"/>
        <w:ind w:right="-512" w:rightChars="-244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职工报考研究生申请表</w:t>
      </w:r>
    </w:p>
    <w:bookmarkEnd w:id="0"/>
    <w:tbl>
      <w:tblPr>
        <w:tblStyle w:val="2"/>
        <w:tblpPr w:leftFromText="180" w:rightFromText="180" w:vertAnchor="page" w:horzAnchor="margin" w:tblpXSpec="center" w:tblpY="2845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45"/>
        <w:gridCol w:w="721"/>
        <w:gridCol w:w="906"/>
        <w:gridCol w:w="822"/>
        <w:gridCol w:w="801"/>
        <w:gridCol w:w="1265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姓名</w:t>
            </w:r>
          </w:p>
        </w:tc>
        <w:tc>
          <w:tcPr>
            <w:tcW w:w="17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性别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出生　年月</w:t>
            </w:r>
          </w:p>
        </w:tc>
        <w:tc>
          <w:tcPr>
            <w:tcW w:w="8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专业技术职务</w:t>
            </w:r>
          </w:p>
        </w:tc>
        <w:tc>
          <w:tcPr>
            <w:tcW w:w="144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17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来院工作　时　　间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从事专业</w:t>
            </w:r>
          </w:p>
        </w:tc>
        <w:tc>
          <w:tcPr>
            <w:tcW w:w="1441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  <w:t>学历</w:t>
            </w:r>
          </w:p>
        </w:tc>
        <w:tc>
          <w:tcPr>
            <w:tcW w:w="17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学位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毕业学校及专业</w:t>
            </w:r>
          </w:p>
        </w:tc>
        <w:tc>
          <w:tcPr>
            <w:tcW w:w="144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  <w:t>科室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联系电话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  <w:t>申报学历学位教育情况</w:t>
            </w:r>
          </w:p>
        </w:tc>
        <w:tc>
          <w:tcPr>
            <w:tcW w:w="17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报考学校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报考 　专业</w:t>
            </w:r>
          </w:p>
        </w:tc>
        <w:tc>
          <w:tcPr>
            <w:tcW w:w="144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报考学历学位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Cs w:val="21"/>
              </w:rPr>
              <w:t>（打“</w:t>
            </w:r>
            <w:r>
              <w:rPr>
                <w:rFonts w:hint="eastAsia" w:ascii="宋体" w:hAnsi="宋体" w:eastAsia="宋体" w:cs="Times New Roman"/>
                <w:snapToGrid w:val="0"/>
                <w:kern w:val="10"/>
                <w:szCs w:val="21"/>
              </w:rPr>
              <w:t>√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Cs w:val="21"/>
              </w:rPr>
              <w:t>”）</w:t>
            </w:r>
          </w:p>
        </w:tc>
        <w:tc>
          <w:tcPr>
            <w:tcW w:w="5956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博士研究生（  ）　 博士学位（  ）　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硕士研究生（  ）　 硕士学位（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174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在职学习形式</w:t>
            </w:r>
          </w:p>
        </w:tc>
        <w:tc>
          <w:tcPr>
            <w:tcW w:w="595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脱产（  ）　 </w:t>
            </w:r>
            <w:r>
              <w:rPr>
                <w:rFonts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　非脱产（  ） </w:t>
            </w:r>
            <w:r>
              <w:rPr>
                <w:rFonts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  <w:t>科室 　意见</w:t>
            </w:r>
          </w:p>
        </w:tc>
        <w:tc>
          <w:tcPr>
            <w:tcW w:w="7701" w:type="dxa"/>
            <w:gridSpan w:val="7"/>
            <w:vAlign w:val="center"/>
          </w:tcPr>
          <w:p>
            <w:pPr>
              <w:spacing w:line="320" w:lineRule="exact"/>
              <w:ind w:firstLine="4440" w:firstLineChars="1850"/>
              <w:jc w:val="left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                               负责人签字：</w:t>
            </w:r>
          </w:p>
          <w:p>
            <w:pPr>
              <w:spacing w:line="320" w:lineRule="exact"/>
              <w:ind w:firstLine="5856" w:firstLineChars="2440"/>
              <w:jc w:val="left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年   月 　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  <w:t>相关职能部门意见</w:t>
            </w:r>
          </w:p>
        </w:tc>
        <w:tc>
          <w:tcPr>
            <w:tcW w:w="770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           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负责人签字：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年   月 　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  <w:t>人力资源部审核意见</w:t>
            </w:r>
          </w:p>
        </w:tc>
        <w:tc>
          <w:tcPr>
            <w:tcW w:w="770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                              负责人签字：</w:t>
            </w:r>
          </w:p>
          <w:p>
            <w:pPr>
              <w:spacing w:line="320" w:lineRule="exact"/>
              <w:ind w:firstLine="5856" w:firstLineChars="2440"/>
              <w:jc w:val="left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年  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  <w:t>分管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  <w:t>院领导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  <w:t>意见</w:t>
            </w:r>
          </w:p>
        </w:tc>
        <w:tc>
          <w:tcPr>
            <w:tcW w:w="770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  <w:p>
            <w:pPr>
              <w:spacing w:line="320" w:lineRule="exact"/>
              <w:ind w:firstLine="98" w:firstLineChars="41"/>
              <w:jc w:val="left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楷体_GB2312" w:hAnsi="Times New Roman" w:eastAsia="楷体_GB2312" w:cs="Times New Roman"/>
                <w:snapToGrid w:val="0"/>
                <w:kern w:val="10"/>
                <w:sz w:val="24"/>
                <w:szCs w:val="22"/>
              </w:rPr>
              <w:t xml:space="preserve">　　　　　　　  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　　           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                              负责人签字：</w:t>
            </w:r>
          </w:p>
          <w:p>
            <w:pPr>
              <w:spacing w:line="320" w:lineRule="exact"/>
              <w:ind w:firstLine="5856" w:firstLineChars="2440"/>
              <w:jc w:val="left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年  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  <w:t xml:space="preserve">党政主要负责人 意见 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18"/>
                <w:szCs w:val="18"/>
              </w:rPr>
              <w:t>（科室主要负责人需签）</w:t>
            </w:r>
          </w:p>
        </w:tc>
        <w:tc>
          <w:tcPr>
            <w:tcW w:w="770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　 院长签字： </w:t>
            </w:r>
            <w:r>
              <w:rPr>
                <w:rFonts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书记签字：</w:t>
            </w:r>
          </w:p>
          <w:p>
            <w:pPr>
              <w:spacing w:line="320" w:lineRule="exact"/>
              <w:ind w:firstLine="2640" w:firstLineChars="1100"/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年   月 　日 </w:t>
            </w:r>
            <w:r>
              <w:rPr>
                <w:rFonts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10"/>
                <w:sz w:val="24"/>
                <w:szCs w:val="22"/>
              </w:rPr>
              <w:t>年   月 　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d w:val="23674868"/>
      <w:docPartObj>
        <w:docPartGallery w:val="autotext"/>
      </w:docPartObj>
    </w:sdtPr>
    <w:sdtEndP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right"/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instrText xml:space="preserve"> PAGE   \* MERGEFORMAT </w:instrTex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Times New Roman"/>
            <w:kern w:val="2"/>
            <w:sz w:val="18"/>
            <w:szCs w:val="18"/>
            <w:lang w:val="zh-CN" w:eastAsia="zh-CN" w:bidi="ar-SA"/>
          </w:rPr>
          <w:t>8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zh-CN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61FCF"/>
    <w:rsid w:val="3BF6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2021-12-27T00:23:00Z</dcterms:created>
  <dc:creator>欣</dc:creator>
  <cp:lastModifiedBy>欣</cp:lastModifiedBy>
  <dcterms:modified xsi:type="dcterms:W3CDTF">2021-12-27T00:25:30Z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7AA8D06471864AC38809A1C7FDF2A884</vt:lpwstr>
  </property>
</Properties>
</file>