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584200</wp:posOffset>
            </wp:positionV>
            <wp:extent cx="638810" cy="638810"/>
            <wp:effectExtent l="0" t="0" r="8890" b="8890"/>
            <wp:wrapTopAndBottom/>
            <wp:docPr id="1" name="图片 1" descr="202009291523532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092915235323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36"/>
          <w:lang w:eastAsia="zh-CN"/>
        </w:rPr>
        <w:t>安徽医科大学</w:t>
      </w:r>
      <w:bookmarkStart w:id="0" w:name="_GoBack"/>
      <w:bookmarkEnd w:id="0"/>
      <w:r>
        <w:rPr>
          <w:rFonts w:hint="eastAsia"/>
          <w:b/>
          <w:sz w:val="36"/>
          <w:szCs w:val="36"/>
        </w:rPr>
        <w:t>附属口腔医院门诊患者疫情告知书</w:t>
      </w:r>
    </w:p>
    <w:p>
      <w:pPr>
        <w:spacing w:line="480" w:lineRule="exact"/>
        <w:rPr>
          <w:sz w:val="28"/>
          <w:szCs w:val="28"/>
        </w:rPr>
      </w:pP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尊敬的患者您好！</w:t>
      </w:r>
    </w:p>
    <w:p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为了更好地保障您的就诊安全，请认真阅读以下内容并知晓，如实填写，配合医务人员完成疫情调查，如有隐瞒自</w:t>
      </w:r>
      <w:r>
        <w:rPr>
          <w:rFonts w:hint="eastAsia"/>
          <w:sz w:val="28"/>
          <w:szCs w:val="28"/>
          <w:lang w:eastAsia="zh-CN"/>
        </w:rPr>
        <w:t>行</w:t>
      </w:r>
      <w:r>
        <w:rPr>
          <w:rFonts w:hint="eastAsia"/>
          <w:sz w:val="28"/>
          <w:szCs w:val="28"/>
        </w:rPr>
        <w:t>承担相关法律责任。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发热、干咳、乏力、嗅觉、味觉减退或丧失、鼻塞、流涕、咽痛、结膜炎、肌痛和腹泻等症状；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新型冠状病毒肺炎流行病学史；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①</w:t>
      </w:r>
      <w:r>
        <w:rPr>
          <w:rFonts w:hint="eastAsia"/>
          <w:sz w:val="28"/>
          <w:szCs w:val="28"/>
        </w:rPr>
        <w:t xml:space="preserve"> 发病前14天内有病例报告社区的旅居史或居住史；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②</w:t>
      </w:r>
      <w:r>
        <w:rPr>
          <w:rFonts w:hint="eastAsia"/>
          <w:sz w:val="28"/>
          <w:szCs w:val="28"/>
        </w:rPr>
        <w:t xml:space="preserve"> 发病前14天内与新型冠状病毒感染的患者或无症状感染者有接触史；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③</w:t>
      </w:r>
      <w:r>
        <w:rPr>
          <w:rFonts w:hint="eastAsia"/>
          <w:sz w:val="28"/>
          <w:szCs w:val="28"/>
        </w:rPr>
        <w:t xml:space="preserve"> 发病前14天内曾接触过来自有病例报告社区的发热或有呼吸道症状的患者；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④</w:t>
      </w:r>
      <w:r>
        <w:rPr>
          <w:rFonts w:hint="eastAsia"/>
          <w:sz w:val="28"/>
          <w:szCs w:val="28"/>
        </w:rPr>
        <w:t xml:space="preserve"> 聚集性发病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2周内在小范围，如家庭、办公室、学校班级等场所，出现2例及以上发热和/或呼吸道症状的病例。</w:t>
      </w:r>
    </w:p>
    <w:p>
      <w:pPr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疫情高发地区旅居史（含境外旅居史）。</w:t>
      </w:r>
    </w:p>
    <w:p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  <w:r>
        <w:rPr>
          <w:rFonts w:hint="eastAsia" w:asciiTheme="minorEastAsia" w:hAnsiTheme="minorEastAsia"/>
          <w:sz w:val="28"/>
          <w:szCs w:val="28"/>
        </w:rPr>
        <w:t xml:space="preserve">□ </w:t>
      </w:r>
      <w:r>
        <w:rPr>
          <w:rFonts w:hint="eastAsia"/>
          <w:sz w:val="28"/>
          <w:szCs w:val="28"/>
        </w:rPr>
        <w:t>无以上流行病学史。</w:t>
      </w:r>
    </w:p>
    <w:p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有</w:t>
      </w:r>
      <w:r>
        <w:rPr>
          <w:rFonts w:hint="eastAsia" w:asciiTheme="minorEastAsia" w:hAnsiTheme="minorEastAsia"/>
          <w:sz w:val="28"/>
          <w:szCs w:val="28"/>
        </w:rPr>
        <w:t xml:space="preserve">□ </w:t>
      </w:r>
      <w:r>
        <w:rPr>
          <w:rFonts w:hint="eastAsia"/>
          <w:sz w:val="28"/>
          <w:szCs w:val="28"/>
        </w:rPr>
        <w:t>有第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条流行病学史。</w:t>
      </w:r>
    </w:p>
    <w:p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体温：正常</w:t>
      </w:r>
      <w:r>
        <w:rPr>
          <w:rFonts w:hint="eastAsia" w:asciiTheme="minorEastAsia" w:hAnsiTheme="minorEastAsia"/>
          <w:sz w:val="28"/>
          <w:szCs w:val="28"/>
        </w:rPr>
        <w:t xml:space="preserve">□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异常</w:t>
      </w:r>
      <w:r>
        <w:rPr>
          <w:rFonts w:hint="eastAsia" w:asciiTheme="minorEastAsia" w:hAnsiTheme="minorEastAsia"/>
          <w:sz w:val="28"/>
          <w:szCs w:val="28"/>
        </w:rPr>
        <w:t>□</w:t>
      </w:r>
    </w:p>
    <w:p>
      <w:pPr>
        <w:spacing w:line="480" w:lineRule="exact"/>
        <w:rPr>
          <w:rFonts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</w:rPr>
        <w:t>就诊科室</w:t>
      </w:r>
      <w:r>
        <w:rPr>
          <w:rFonts w:hint="eastAsia" w:ascii="宋体" w:hAnsi="宋体" w:eastAsia="宋体"/>
          <w:sz w:val="28"/>
          <w:szCs w:val="28"/>
        </w:rPr>
        <w:t>_____________</w:t>
      </w:r>
    </w:p>
    <w:p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姓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名</w:t>
      </w:r>
      <w:r>
        <w:rPr>
          <w:rFonts w:hint="eastAsia" w:asciiTheme="minorEastAsia" w:hAnsiTheme="minorEastAsia"/>
          <w:sz w:val="28"/>
          <w:szCs w:val="28"/>
        </w:rPr>
        <w:t>__________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手机号(或身份证号)</w:t>
      </w:r>
      <w:r>
        <w:rPr>
          <w:rFonts w:hint="eastAsia" w:ascii="宋体" w:hAnsi="宋体" w:eastAsia="宋体"/>
          <w:sz w:val="28"/>
          <w:szCs w:val="28"/>
        </w:rPr>
        <w:t>________________________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住址：合肥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省内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省外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境外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就诊日期2021年</w:t>
      </w:r>
      <w:r>
        <w:rPr>
          <w:rFonts w:hint="eastAsia" w:ascii="宋体" w:hAnsi="宋体" w:eastAsia="宋体"/>
          <w:sz w:val="28"/>
          <w:szCs w:val="28"/>
        </w:rPr>
        <w:t>___</w:t>
      </w:r>
      <w:r>
        <w:rPr>
          <w:rFonts w:hint="eastAsia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___</w:t>
      </w:r>
      <w:r>
        <w:rPr>
          <w:rFonts w:hint="eastAsia"/>
          <w:sz w:val="28"/>
          <w:szCs w:val="28"/>
        </w:rPr>
        <w:t>日</w:t>
      </w:r>
    </w:p>
    <w:p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此表就诊时交医生或二级预检分诊台</w:t>
      </w:r>
      <w:r>
        <w:rPr>
          <w:rFonts w:hint="eastAsia"/>
          <w:sz w:val="28"/>
          <w:szCs w:val="28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01B21"/>
    <w:multiLevelType w:val="singleLevel"/>
    <w:tmpl w:val="38601B21"/>
    <w:lvl w:ilvl="0" w:tentative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71"/>
    <w:rsid w:val="00031E71"/>
    <w:rsid w:val="000D0399"/>
    <w:rsid w:val="001276E4"/>
    <w:rsid w:val="001414FF"/>
    <w:rsid w:val="001E1DCB"/>
    <w:rsid w:val="002E4F74"/>
    <w:rsid w:val="004D7C32"/>
    <w:rsid w:val="0052226F"/>
    <w:rsid w:val="008002B9"/>
    <w:rsid w:val="00927EB6"/>
    <w:rsid w:val="00983745"/>
    <w:rsid w:val="00A879DB"/>
    <w:rsid w:val="00AC65C3"/>
    <w:rsid w:val="00B43CE5"/>
    <w:rsid w:val="00C72D53"/>
    <w:rsid w:val="00CE24F3"/>
    <w:rsid w:val="066D519B"/>
    <w:rsid w:val="07A5361E"/>
    <w:rsid w:val="13711142"/>
    <w:rsid w:val="23823820"/>
    <w:rsid w:val="2B2468DD"/>
    <w:rsid w:val="2D97537F"/>
    <w:rsid w:val="442C38FD"/>
    <w:rsid w:val="66365D8B"/>
    <w:rsid w:val="67E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73</Words>
  <Characters>422</Characters>
  <Lines>3</Lines>
  <Paragraphs>1</Paragraphs>
  <TotalTime>34</TotalTime>
  <ScaleCrop>false</ScaleCrop>
  <LinksUpToDate>false</LinksUpToDate>
  <CharactersWithSpaces>494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2021-03-04T03:07:00Z</dcterms:created>
  <dc:creator>admin</dc:creator>
  <cp:lastModifiedBy>沧海一粟</cp:lastModifiedBy>
  <dcterms:modified xsi:type="dcterms:W3CDTF">2021-08-24T08:11:54Z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