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9A" w:rsidRPr="00B02E9A" w:rsidRDefault="00B02E9A" w:rsidP="00B02E9A">
      <w:pPr>
        <w:rPr>
          <w:rFonts w:ascii="黑体" w:eastAsia="黑体" w:hAnsi="黑体"/>
          <w:sz w:val="44"/>
          <w:szCs w:val="44"/>
        </w:rPr>
      </w:pPr>
      <w:r w:rsidRPr="00B02E9A">
        <w:rPr>
          <w:rFonts w:ascii="黑体" w:eastAsia="黑体" w:hAnsi="黑体" w:hint="eastAsia"/>
          <w:sz w:val="44"/>
          <w:szCs w:val="44"/>
        </w:rPr>
        <w:t>附件一</w:t>
      </w:r>
    </w:p>
    <w:p w:rsidR="00D93C68" w:rsidRDefault="00D93C68" w:rsidP="00814C57">
      <w:pPr>
        <w:jc w:val="center"/>
        <w:rPr>
          <w:rFonts w:ascii="黑体" w:eastAsia="黑体" w:hAnsi="黑体"/>
          <w:sz w:val="48"/>
          <w:szCs w:val="48"/>
        </w:rPr>
      </w:pPr>
      <w:r w:rsidRPr="00053BDB">
        <w:rPr>
          <w:rFonts w:ascii="黑体" w:eastAsia="黑体" w:hAnsi="黑体" w:hint="eastAsia"/>
          <w:sz w:val="48"/>
          <w:szCs w:val="48"/>
        </w:rPr>
        <w:t>安医</w:t>
      </w:r>
      <w:r w:rsidR="00EB21E5">
        <w:rPr>
          <w:rFonts w:ascii="黑体" w:eastAsia="黑体" w:hAnsi="黑体" w:hint="eastAsia"/>
          <w:sz w:val="48"/>
          <w:szCs w:val="48"/>
        </w:rPr>
        <w:t>大</w:t>
      </w:r>
      <w:r w:rsidRPr="00053BDB">
        <w:rPr>
          <w:rFonts w:ascii="黑体" w:eastAsia="黑体" w:hAnsi="黑体" w:hint="eastAsia"/>
          <w:sz w:val="48"/>
          <w:szCs w:val="48"/>
        </w:rPr>
        <w:t>附属口腔医院</w:t>
      </w:r>
    </w:p>
    <w:p w:rsidR="00D93C68" w:rsidRPr="00053BDB" w:rsidRDefault="00D93C68" w:rsidP="00B44027">
      <w:pPr>
        <w:ind w:leftChars="-85" w:left="-178"/>
        <w:jc w:val="center"/>
        <w:rPr>
          <w:rFonts w:ascii="黑体" w:eastAsia="黑体" w:hAnsi="黑体"/>
          <w:sz w:val="48"/>
          <w:szCs w:val="48"/>
        </w:rPr>
      </w:pPr>
      <w:r w:rsidRPr="00053BDB">
        <w:rPr>
          <w:rFonts w:ascii="黑体" w:eastAsia="黑体" w:hAnsi="黑体" w:hint="eastAsia"/>
          <w:sz w:val="48"/>
          <w:szCs w:val="48"/>
        </w:rPr>
        <w:t>容灾备份系统维保参数</w:t>
      </w:r>
    </w:p>
    <w:p w:rsidR="00D93C68" w:rsidRDefault="00D93C68" w:rsidP="00814C57"/>
    <w:p w:rsidR="00D93C68" w:rsidRPr="00053BDB" w:rsidRDefault="00D93C68" w:rsidP="00B44027">
      <w:pPr>
        <w:ind w:firstLineChars="200" w:firstLine="560"/>
        <w:rPr>
          <w:sz w:val="28"/>
          <w:szCs w:val="28"/>
        </w:rPr>
      </w:pPr>
      <w:r w:rsidRPr="00053BDB">
        <w:rPr>
          <w:rFonts w:hint="eastAsia"/>
          <w:sz w:val="28"/>
          <w:szCs w:val="28"/>
        </w:rPr>
        <w:t>我院的容灾备份系统质保已经到期，为更好的保障我院的容灾备份</w:t>
      </w:r>
      <w:r>
        <w:rPr>
          <w:rFonts w:hint="eastAsia"/>
          <w:sz w:val="28"/>
          <w:szCs w:val="28"/>
        </w:rPr>
        <w:t>系统的稳定运行，</w:t>
      </w:r>
      <w:r w:rsidR="00211A77">
        <w:rPr>
          <w:rFonts w:hint="eastAsia"/>
          <w:sz w:val="28"/>
          <w:szCs w:val="28"/>
        </w:rPr>
        <w:t>现</w:t>
      </w:r>
      <w:r w:rsidR="00211A77" w:rsidRPr="006929CC">
        <w:rPr>
          <w:rFonts w:hint="eastAsia"/>
          <w:sz w:val="28"/>
          <w:szCs w:val="28"/>
        </w:rPr>
        <w:t>向</w:t>
      </w:r>
      <w:r w:rsidR="00211A77" w:rsidRPr="006929CC">
        <w:rPr>
          <w:sz w:val="28"/>
          <w:szCs w:val="28"/>
        </w:rPr>
        <w:t>合肥因思达电子科技有限公司</w:t>
      </w:r>
      <w:r w:rsidR="00211A77">
        <w:rPr>
          <w:rFonts w:hint="eastAsia"/>
          <w:sz w:val="28"/>
          <w:szCs w:val="28"/>
        </w:rPr>
        <w:t>单一来源采购，</w:t>
      </w:r>
      <w:r>
        <w:rPr>
          <w:rFonts w:hint="eastAsia"/>
          <w:sz w:val="28"/>
          <w:szCs w:val="28"/>
        </w:rPr>
        <w:t>具体情况</w:t>
      </w:r>
      <w:r w:rsidRPr="00053BDB">
        <w:rPr>
          <w:rFonts w:hint="eastAsia"/>
          <w:sz w:val="28"/>
          <w:szCs w:val="28"/>
        </w:rPr>
        <w:t>如下：</w:t>
      </w:r>
    </w:p>
    <w:p w:rsidR="00D93C68" w:rsidRPr="00053BDB" w:rsidRDefault="00D93C68" w:rsidP="00B4402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灾备系统</w:t>
      </w:r>
      <w:r w:rsidRPr="00053BDB">
        <w:rPr>
          <w:rFonts w:hint="eastAsia"/>
          <w:sz w:val="28"/>
          <w:szCs w:val="28"/>
        </w:rPr>
        <w:t>软硬件配置信息：</w:t>
      </w:r>
      <w:r w:rsidRPr="00053BDB">
        <w:rPr>
          <w:sz w:val="28"/>
          <w:szCs w:val="28"/>
        </w:rPr>
        <w:t>3U16</w:t>
      </w:r>
      <w:r w:rsidRPr="00053BDB">
        <w:rPr>
          <w:rFonts w:hint="eastAsia"/>
          <w:sz w:val="28"/>
          <w:szCs w:val="28"/>
        </w:rPr>
        <w:t>盘位机架式一体机，</w:t>
      </w:r>
      <w:r w:rsidRPr="00053BDB">
        <w:rPr>
          <w:sz w:val="28"/>
          <w:szCs w:val="28"/>
        </w:rPr>
        <w:t>2</w:t>
      </w:r>
      <w:r w:rsidRPr="00053BDB">
        <w:rPr>
          <w:rFonts w:hint="eastAsia"/>
          <w:sz w:val="28"/>
          <w:szCs w:val="28"/>
        </w:rPr>
        <w:t>颗志强六核处理器，</w:t>
      </w:r>
      <w:r w:rsidRPr="00053BDB">
        <w:rPr>
          <w:sz w:val="28"/>
          <w:szCs w:val="28"/>
        </w:rPr>
        <w:t>64G</w:t>
      </w:r>
      <w:r w:rsidRPr="00053BDB">
        <w:rPr>
          <w:rFonts w:hint="eastAsia"/>
          <w:sz w:val="28"/>
          <w:szCs w:val="28"/>
        </w:rPr>
        <w:t>内存，</w:t>
      </w:r>
      <w:r w:rsidRPr="00053BDB">
        <w:rPr>
          <w:sz w:val="28"/>
          <w:szCs w:val="28"/>
        </w:rPr>
        <w:t>60G SSD</w:t>
      </w:r>
      <w:r w:rsidRPr="00053BDB">
        <w:rPr>
          <w:rFonts w:hint="eastAsia"/>
          <w:sz w:val="28"/>
          <w:szCs w:val="28"/>
        </w:rPr>
        <w:t>系统盘，</w:t>
      </w:r>
      <w:r w:rsidRPr="00053BDB">
        <w:rPr>
          <w:sz w:val="28"/>
          <w:szCs w:val="28"/>
        </w:rPr>
        <w:t>3*3T</w:t>
      </w:r>
      <w:r w:rsidRPr="00053BDB">
        <w:rPr>
          <w:rFonts w:hint="eastAsia"/>
          <w:sz w:val="28"/>
          <w:szCs w:val="28"/>
        </w:rPr>
        <w:t>数据存储盘，独立的硬</w:t>
      </w:r>
      <w:r w:rsidRPr="00053BDB">
        <w:rPr>
          <w:sz w:val="28"/>
          <w:szCs w:val="28"/>
        </w:rPr>
        <w:t>RAID</w:t>
      </w:r>
      <w:r w:rsidRPr="00053BDB">
        <w:rPr>
          <w:rFonts w:hint="eastAsia"/>
          <w:sz w:val="28"/>
          <w:szCs w:val="28"/>
        </w:rPr>
        <w:t>阵列卡，</w:t>
      </w:r>
      <w:r w:rsidRPr="00053BDB">
        <w:rPr>
          <w:sz w:val="28"/>
          <w:szCs w:val="28"/>
        </w:rPr>
        <w:t>760</w:t>
      </w:r>
      <w:r w:rsidRPr="00053BDB">
        <w:rPr>
          <w:rFonts w:hint="eastAsia"/>
          <w:sz w:val="28"/>
          <w:szCs w:val="28"/>
        </w:rPr>
        <w:t>瓦</w:t>
      </w:r>
      <w:r w:rsidRPr="00053BDB">
        <w:rPr>
          <w:sz w:val="28"/>
          <w:szCs w:val="28"/>
        </w:rPr>
        <w:t>1+1</w:t>
      </w:r>
      <w:r w:rsidRPr="00053BDB">
        <w:rPr>
          <w:rFonts w:hint="eastAsia"/>
          <w:sz w:val="28"/>
          <w:szCs w:val="28"/>
        </w:rPr>
        <w:t>冗余节能电源，</w:t>
      </w:r>
      <w:r w:rsidRPr="00053BDB">
        <w:rPr>
          <w:sz w:val="28"/>
          <w:szCs w:val="28"/>
        </w:rPr>
        <w:t>2</w:t>
      </w:r>
      <w:r w:rsidRPr="00053BDB">
        <w:rPr>
          <w:rFonts w:hint="eastAsia"/>
          <w:sz w:val="28"/>
          <w:szCs w:val="28"/>
        </w:rPr>
        <w:t>个备特佳容灾备份系统数据库备份模块、</w:t>
      </w:r>
      <w:r w:rsidRPr="00053BDB">
        <w:rPr>
          <w:sz w:val="28"/>
          <w:szCs w:val="28"/>
        </w:rPr>
        <w:t>2</w:t>
      </w:r>
      <w:r w:rsidRPr="00053BDB">
        <w:rPr>
          <w:rFonts w:hint="eastAsia"/>
          <w:sz w:val="28"/>
          <w:szCs w:val="28"/>
        </w:rPr>
        <w:t>个文件备份模块、</w:t>
      </w:r>
      <w:r w:rsidRPr="00053BDB">
        <w:rPr>
          <w:sz w:val="28"/>
          <w:szCs w:val="28"/>
        </w:rPr>
        <w:t>2</w:t>
      </w:r>
      <w:r w:rsidRPr="00053BDB">
        <w:rPr>
          <w:rFonts w:hint="eastAsia"/>
          <w:sz w:val="28"/>
          <w:szCs w:val="28"/>
        </w:rPr>
        <w:t>个接管模块。</w:t>
      </w:r>
    </w:p>
    <w:p w:rsidR="00D93C68" w:rsidRDefault="00D93C68" w:rsidP="00814C57">
      <w:pPr>
        <w:ind w:firstLine="564"/>
        <w:rPr>
          <w:sz w:val="28"/>
          <w:szCs w:val="28"/>
        </w:rPr>
      </w:pPr>
      <w:r w:rsidRPr="00053BDB">
        <w:rPr>
          <w:rFonts w:hint="eastAsia"/>
          <w:sz w:val="28"/>
          <w:szCs w:val="28"/>
        </w:rPr>
        <w:t>为保证售后服务质量，</w:t>
      </w:r>
      <w:r w:rsidRPr="008C1F74">
        <w:rPr>
          <w:rFonts w:hint="eastAsia"/>
          <w:sz w:val="28"/>
          <w:szCs w:val="28"/>
        </w:rPr>
        <w:t>保障我院的数据安全，要求</w:t>
      </w:r>
      <w:r w:rsidR="00784B5A" w:rsidRPr="006929CC">
        <w:rPr>
          <w:sz w:val="28"/>
          <w:szCs w:val="28"/>
        </w:rPr>
        <w:t>合肥因思达电子科技有限公司</w:t>
      </w:r>
      <w:r w:rsidRPr="008C1F74">
        <w:rPr>
          <w:rFonts w:hint="eastAsia"/>
          <w:sz w:val="28"/>
          <w:szCs w:val="28"/>
        </w:rPr>
        <w:t>在合肥本地有专门的售后服务技术人员，同时须提供容灾</w:t>
      </w:r>
      <w:bookmarkStart w:id="0" w:name="_GoBack"/>
      <w:bookmarkEnd w:id="0"/>
      <w:r w:rsidRPr="008C1F74">
        <w:rPr>
          <w:rFonts w:hint="eastAsia"/>
          <w:sz w:val="28"/>
          <w:szCs w:val="28"/>
        </w:rPr>
        <w:t>备份系统原厂针对我单位本次项目的原厂</w:t>
      </w:r>
      <w:r>
        <w:rPr>
          <w:rFonts w:hint="eastAsia"/>
          <w:sz w:val="28"/>
          <w:szCs w:val="28"/>
        </w:rPr>
        <w:t>授权书</w:t>
      </w:r>
      <w:r w:rsidRPr="00053BDB">
        <w:rPr>
          <w:rFonts w:hint="eastAsia"/>
          <w:sz w:val="28"/>
          <w:szCs w:val="28"/>
        </w:rPr>
        <w:t>。</w:t>
      </w:r>
    </w:p>
    <w:p w:rsidR="00D93C68" w:rsidRDefault="00D93C68" w:rsidP="00814C57"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灾备系统维保具体服务要求如下：</w:t>
      </w:r>
    </w:p>
    <w:p w:rsidR="00D93C68" w:rsidRPr="003D6BEE" w:rsidRDefault="00D93C68" w:rsidP="00814C57"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要求提供</w:t>
      </w:r>
      <w:r w:rsidR="003D6BEE">
        <w:rPr>
          <w:rFonts w:hint="eastAsia"/>
          <w:sz w:val="28"/>
          <w:szCs w:val="28"/>
        </w:rPr>
        <w:t>两年</w:t>
      </w:r>
      <w:r>
        <w:rPr>
          <w:rFonts w:hint="eastAsia"/>
          <w:sz w:val="28"/>
          <w:szCs w:val="28"/>
        </w:rPr>
        <w:t>的软硬件质保服务；软件</w:t>
      </w:r>
      <w:r w:rsidR="003D6BEE">
        <w:rPr>
          <w:rFonts w:hint="eastAsia"/>
          <w:sz w:val="28"/>
          <w:szCs w:val="28"/>
        </w:rPr>
        <w:t>两年</w:t>
      </w:r>
      <w:r w:rsidRPr="008C1F74">
        <w:rPr>
          <w:rFonts w:hint="eastAsia"/>
          <w:sz w:val="28"/>
          <w:szCs w:val="28"/>
        </w:rPr>
        <w:t>免费升级服务；每年不低于</w:t>
      </w:r>
      <w:r w:rsidRPr="008C1F74">
        <w:rPr>
          <w:sz w:val="28"/>
          <w:szCs w:val="28"/>
        </w:rPr>
        <w:t>4</w:t>
      </w:r>
      <w:r w:rsidRPr="008C1F74">
        <w:rPr>
          <w:rFonts w:hint="eastAsia"/>
          <w:sz w:val="28"/>
          <w:szCs w:val="28"/>
        </w:rPr>
        <w:t>次的原厂认证工程师上门巡检服务。</w:t>
      </w:r>
      <w:r w:rsidR="003D6BEE">
        <w:rPr>
          <w:rFonts w:hint="eastAsia"/>
          <w:sz w:val="28"/>
          <w:szCs w:val="28"/>
        </w:rPr>
        <w:t>服务</w:t>
      </w:r>
      <w:r w:rsidR="003D6BEE" w:rsidRPr="003D6BEE">
        <w:rPr>
          <w:sz w:val="28"/>
          <w:szCs w:val="28"/>
        </w:rPr>
        <w:t>到期后，若双方无异议，则合同续签</w:t>
      </w:r>
      <w:r w:rsidR="003D6BEE">
        <w:rPr>
          <w:rFonts w:hint="eastAsia"/>
          <w:sz w:val="28"/>
          <w:szCs w:val="28"/>
        </w:rPr>
        <w:t>一年</w:t>
      </w:r>
      <w:r w:rsidR="003D6BEE" w:rsidRPr="003D6BEE">
        <w:rPr>
          <w:sz w:val="28"/>
          <w:szCs w:val="28"/>
        </w:rPr>
        <w:t>。</w:t>
      </w:r>
    </w:p>
    <w:p w:rsidR="00D93C68" w:rsidRPr="00814C57" w:rsidRDefault="00D93C68" w:rsidP="00814C57">
      <w:pPr>
        <w:ind w:firstLine="564"/>
        <w:rPr>
          <w:sz w:val="28"/>
          <w:szCs w:val="28"/>
        </w:rPr>
      </w:pPr>
    </w:p>
    <w:p w:rsidR="00D93C68" w:rsidRPr="00814C57" w:rsidRDefault="00D93C68" w:rsidP="000167E3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7"/>
        <w:jc w:val="center"/>
        <w:rPr>
          <w:b/>
          <w:kern w:val="0"/>
          <w:sz w:val="28"/>
          <w:szCs w:val="28"/>
        </w:rPr>
      </w:pPr>
    </w:p>
    <w:p w:rsidR="00D93C68" w:rsidRDefault="00D93C68" w:rsidP="00C85AEF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7"/>
        <w:rPr>
          <w:rFonts w:ascii="宋体"/>
          <w:b/>
          <w:sz w:val="24"/>
          <w:lang w:val="zh-CN"/>
        </w:rPr>
      </w:pPr>
      <w:r w:rsidRPr="00D23475">
        <w:rPr>
          <w:rFonts w:ascii="宋体"/>
          <w:color w:val="000000"/>
          <w:kern w:val="0"/>
          <w:szCs w:val="21"/>
          <w:lang w:val="zh-CN"/>
        </w:rPr>
        <w:br w:type="page"/>
      </w:r>
      <w:r w:rsidRPr="00C85AEF">
        <w:rPr>
          <w:rFonts w:ascii="宋体" w:hAnsi="宋体" w:cs="宋体" w:hint="eastAsia"/>
          <w:b/>
          <w:bCs/>
          <w:color w:val="000000"/>
          <w:kern w:val="0"/>
          <w:sz w:val="24"/>
        </w:rPr>
        <w:lastRenderedPageBreak/>
        <w:t>一、服务内容</w:t>
      </w:r>
      <w:r w:rsidRPr="00C85AEF"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b/>
          <w:bCs/>
          <w:color w:val="000000"/>
          <w:kern w:val="0"/>
          <w:sz w:val="24"/>
        </w:rPr>
        <w:t>:</w:t>
      </w:r>
    </w:p>
    <w:tbl>
      <w:tblPr>
        <w:tblW w:w="8671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851"/>
        <w:gridCol w:w="1702"/>
        <w:gridCol w:w="6118"/>
      </w:tblGrid>
      <w:tr w:rsidR="00D93C68" w:rsidRPr="00D06438" w:rsidTr="006E4F2E">
        <w:trPr>
          <w:trHeight w:val="52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3C68" w:rsidRPr="00370F74" w:rsidRDefault="00D93C68" w:rsidP="009561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370F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大类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3C68" w:rsidRPr="00370F74" w:rsidRDefault="00D93C68" w:rsidP="009561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370F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服务项目</w:t>
            </w:r>
          </w:p>
        </w:tc>
        <w:tc>
          <w:tcPr>
            <w:tcW w:w="6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3C68" w:rsidRPr="00370F74" w:rsidRDefault="00D93C68" w:rsidP="009561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灾备系统维保</w:t>
            </w:r>
            <w:r w:rsidRPr="00370F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服务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内容</w:t>
            </w:r>
          </w:p>
        </w:tc>
      </w:tr>
      <w:tr w:rsidR="00D93C68" w:rsidRPr="00D06438" w:rsidTr="006E4F2E">
        <w:trPr>
          <w:trHeight w:val="52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3C68" w:rsidRPr="00370F74" w:rsidRDefault="00D93C68" w:rsidP="0095612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硬件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3C68" w:rsidRPr="005A0B22" w:rsidRDefault="00D93C68" w:rsidP="005A0B22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5A0B22">
              <w:rPr>
                <w:rFonts w:ascii="宋体" w:hAnsi="宋体" w:cs="宋体" w:hint="eastAsia"/>
                <w:color w:val="000000"/>
                <w:kern w:val="0"/>
                <w:szCs w:val="21"/>
              </w:rPr>
              <w:t>硬件质保服务</w:t>
            </w:r>
          </w:p>
        </w:tc>
        <w:tc>
          <w:tcPr>
            <w:tcW w:w="6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3C68" w:rsidRPr="00370F74" w:rsidRDefault="00D93C68" w:rsidP="00814C5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14C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投标方自备备品备件，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完成</w:t>
            </w:r>
            <w:r w:rsidRPr="00814C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坏件的更换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及维修</w:t>
            </w:r>
            <w:r w:rsidRPr="00814C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服务，保障硬件正常运行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D93C68" w:rsidRPr="00D06438" w:rsidTr="006E4F2E">
        <w:trPr>
          <w:trHeight w:val="81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93C68" w:rsidRPr="00D06438" w:rsidRDefault="00D93C68" w:rsidP="0095612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D0643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远程服务</w:t>
            </w:r>
            <w:r w:rsidRPr="00D06438"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br/>
            </w:r>
            <w:r w:rsidRPr="00D06438"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br/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22"/>
              </w:rPr>
              <w:t>通过电话、</w:t>
            </w:r>
            <w:r w:rsidRPr="00D06438">
              <w:rPr>
                <w:rFonts w:ascii="宋体" w:hAnsi="宋体" w:cs="宋体"/>
                <w:color w:val="000000"/>
                <w:kern w:val="0"/>
                <w:sz w:val="22"/>
              </w:rPr>
              <w:t>QQ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22"/>
              </w:rPr>
              <w:t>、微信、邮件、网站等远程、快递手段提供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700F8C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700F8C">
              <w:rPr>
                <w:rFonts w:ascii="宋体" w:hAnsi="宋体" w:cs="宋体" w:hint="eastAsia"/>
                <w:color w:val="000000"/>
                <w:kern w:val="0"/>
                <w:szCs w:val="21"/>
              </w:rPr>
              <w:t>主动回访、巡检、调优</w:t>
            </w:r>
          </w:p>
        </w:tc>
        <w:tc>
          <w:tcPr>
            <w:tcW w:w="6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C68" w:rsidRPr="00A846F4" w:rsidRDefault="00D93C68" w:rsidP="009561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46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每季度定期回访、巡检、调优，发现问题并及时处理问题。</w:t>
            </w:r>
          </w:p>
        </w:tc>
      </w:tr>
      <w:tr w:rsidR="00D93C68" w:rsidRPr="00D06438" w:rsidTr="006E4F2E">
        <w:trPr>
          <w:trHeight w:val="269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D06438" w:rsidRDefault="00D93C68" w:rsidP="0095612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700F8C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700F8C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网站支持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C68" w:rsidRPr="00D06438" w:rsidRDefault="00D93C68" w:rsidP="009561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提供</w:t>
            </w: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7*24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网站支持。</w:t>
            </w:r>
          </w:p>
        </w:tc>
      </w:tr>
      <w:tr w:rsidR="00D93C68" w:rsidRPr="00D06438" w:rsidTr="006E4F2E">
        <w:trPr>
          <w:trHeight w:val="269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D06438" w:rsidRDefault="00D93C68" w:rsidP="0095612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700F8C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700F8C">
              <w:rPr>
                <w:rFonts w:ascii="宋体" w:hAnsi="宋体" w:cs="宋体" w:hint="eastAsia"/>
                <w:color w:val="000000"/>
                <w:kern w:val="0"/>
                <w:szCs w:val="21"/>
              </w:rPr>
              <w:t>咨询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C68" w:rsidRPr="00D06438" w:rsidRDefault="00D93C68" w:rsidP="009561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7*24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免费电话咨询</w:t>
            </w:r>
          </w:p>
        </w:tc>
      </w:tr>
      <w:tr w:rsidR="00D93C68" w:rsidRPr="00D06438" w:rsidTr="006E4F2E">
        <w:trPr>
          <w:trHeight w:val="638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D06438" w:rsidRDefault="00D93C68" w:rsidP="0095612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700F8C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700F8C">
              <w:rPr>
                <w:rFonts w:ascii="宋体" w:hAnsi="宋体" w:cs="宋体" w:hint="eastAsia"/>
                <w:color w:val="000000"/>
                <w:kern w:val="0"/>
                <w:szCs w:val="21"/>
              </w:rPr>
              <w:t>故障排除、调优、灾难演练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C68" w:rsidRPr="00D06438" w:rsidRDefault="00D93C68" w:rsidP="009561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免费提供</w:t>
            </w:r>
          </w:p>
        </w:tc>
      </w:tr>
      <w:tr w:rsidR="00D93C68" w:rsidRPr="00D06438" w:rsidTr="006E4F2E">
        <w:trPr>
          <w:trHeight w:val="269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D06438" w:rsidRDefault="00D93C68" w:rsidP="0095612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700F8C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700F8C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软件升级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C68" w:rsidRPr="00D06438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随时升级</w:t>
            </w:r>
          </w:p>
        </w:tc>
      </w:tr>
      <w:tr w:rsidR="00D93C68" w:rsidRPr="00D06438" w:rsidTr="006E4F2E">
        <w:trPr>
          <w:trHeight w:val="269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D06438" w:rsidRDefault="00D93C68" w:rsidP="0095612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700F8C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700F8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文档支持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C68" w:rsidRPr="00D06438" w:rsidRDefault="00D93C68" w:rsidP="009561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提供网站下载、邮件、</w:t>
            </w:r>
            <w:proofErr w:type="spellStart"/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qq</w:t>
            </w:r>
            <w:proofErr w:type="spellEnd"/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发送</w:t>
            </w:r>
          </w:p>
        </w:tc>
      </w:tr>
      <w:tr w:rsidR="00D93C68" w:rsidRPr="00D06438" w:rsidTr="006E4F2E">
        <w:trPr>
          <w:trHeight w:val="42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D06438" w:rsidRDefault="00D93C68" w:rsidP="0095612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700F8C" w:rsidRDefault="00D93C68" w:rsidP="0095612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0F8C">
              <w:rPr>
                <w:rFonts w:ascii="宋体" w:hAnsi="宋体" w:cs="宋体" w:hint="eastAsia"/>
                <w:color w:val="000000"/>
                <w:kern w:val="0"/>
                <w:szCs w:val="21"/>
              </w:rPr>
              <w:t>同类</w:t>
            </w:r>
            <w:r w:rsidRPr="00700F8C">
              <w:rPr>
                <w:rFonts w:ascii="宋体" w:hAnsi="宋体" w:cs="宋体"/>
                <w:color w:val="000000"/>
                <w:kern w:val="0"/>
                <w:szCs w:val="21"/>
              </w:rPr>
              <w:t>OS</w:t>
            </w:r>
            <w:r w:rsidRPr="00700F8C">
              <w:rPr>
                <w:rFonts w:ascii="宋体" w:hAnsi="宋体" w:cs="宋体" w:hint="eastAsia"/>
                <w:color w:val="000000"/>
                <w:kern w:val="0"/>
                <w:szCs w:val="21"/>
              </w:rPr>
              <w:t>平台升级</w:t>
            </w:r>
            <w:r w:rsidRPr="00700F8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C68" w:rsidRPr="00D06438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下或者</w:t>
            </w: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位同位数升级：免费；</w:t>
            </w: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位到</w:t>
            </w: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位升级：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费用不得高于</w:t>
            </w: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16000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:rsidR="00D93C68" w:rsidRPr="00D06438" w:rsidTr="006E4F2E">
        <w:trPr>
          <w:trHeight w:val="269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D06438" w:rsidRDefault="00D93C68" w:rsidP="0095612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700F8C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700F8C">
              <w:rPr>
                <w:rFonts w:ascii="宋体" w:hAnsi="宋体" w:cs="宋体" w:hint="eastAsia"/>
                <w:color w:val="000000"/>
                <w:kern w:val="0"/>
                <w:szCs w:val="21"/>
              </w:rPr>
              <w:t>同类数据库升级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C68" w:rsidRPr="00D06438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免费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升级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D93C68" w:rsidRPr="00D06438" w:rsidTr="006E4F2E">
        <w:trPr>
          <w:trHeight w:val="1491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D06438" w:rsidRDefault="00D93C68" w:rsidP="0095612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700F8C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700F8C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软件狗损坏更换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C68" w:rsidRPr="00D06438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必须提供原坏狗才可更换。非人为损坏：免费更换。人为损坏更换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费：</w:t>
            </w: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第一次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不高于</w:t>
            </w: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1500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只，第二次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不高于</w:t>
            </w: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3000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只，第三次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不高于</w:t>
            </w: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7500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只。</w:t>
            </w:r>
          </w:p>
        </w:tc>
      </w:tr>
      <w:tr w:rsidR="00D93C68" w:rsidRPr="00D06438" w:rsidTr="006E4F2E">
        <w:trPr>
          <w:trHeight w:val="1491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D06438" w:rsidRDefault="00D93C68" w:rsidP="0095612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700F8C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700F8C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软件狗遗失补发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C68" w:rsidRPr="00D06438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原则上遗失不补，特殊情况最多一次机会。补发基础费用不高于</w:t>
            </w: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40000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元。另外服务期限未到期的再增加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费用不得高于</w:t>
            </w: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1000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月。</w:t>
            </w:r>
          </w:p>
        </w:tc>
      </w:tr>
      <w:tr w:rsidR="00D93C68" w:rsidRPr="00D06438" w:rsidTr="006E4F2E">
        <w:trPr>
          <w:trHeight w:val="689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D06438" w:rsidRDefault="00D93C68" w:rsidP="0095612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700F8C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700F8C">
              <w:rPr>
                <w:rFonts w:ascii="宋体" w:hAnsi="宋体" w:cs="宋体" w:hint="eastAsia"/>
                <w:color w:val="000000"/>
                <w:kern w:val="0"/>
                <w:szCs w:val="21"/>
              </w:rPr>
              <w:t>响应时间及速度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C68" w:rsidRPr="00D06438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响应时间：</w:t>
            </w:r>
            <w:r w:rsidRPr="00D06438">
              <w:rPr>
                <w:color w:val="000000"/>
                <w:kern w:val="0"/>
                <w:sz w:val="18"/>
                <w:szCs w:val="18"/>
              </w:rPr>
              <w:t>7*24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小时；</w:t>
            </w:r>
            <w:r w:rsidRPr="00D06438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响应速度：</w:t>
            </w:r>
            <w:r w:rsidRPr="00D06438">
              <w:rPr>
                <w:color w:val="000000"/>
                <w:kern w:val="0"/>
                <w:sz w:val="18"/>
                <w:szCs w:val="18"/>
              </w:rPr>
              <w:t>2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小时；</w:t>
            </w:r>
            <w:r w:rsidRPr="00D06438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提供服务期限：</w:t>
            </w:r>
            <w:r w:rsidRPr="00D06438">
              <w:rPr>
                <w:color w:val="000000"/>
                <w:kern w:val="0"/>
                <w:sz w:val="18"/>
                <w:szCs w:val="18"/>
              </w:rPr>
              <w:t>8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小时以内提供远程服务；</w:t>
            </w:r>
          </w:p>
        </w:tc>
      </w:tr>
      <w:tr w:rsidR="00D93C68" w:rsidRPr="00D06438" w:rsidTr="006E4F2E">
        <w:trPr>
          <w:trHeight w:val="13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D06438" w:rsidRDefault="00D93C68" w:rsidP="00843FA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D0643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上门服务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700F8C" w:rsidRDefault="00D93C68" w:rsidP="0095612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0F8C">
              <w:rPr>
                <w:rFonts w:ascii="宋体" w:hAnsi="宋体" w:cs="宋体" w:hint="eastAsia"/>
                <w:color w:val="000000"/>
                <w:kern w:val="0"/>
                <w:szCs w:val="21"/>
              </w:rPr>
              <w:t>上门服务：</w:t>
            </w:r>
            <w:r w:rsidRPr="00700F8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C68" w:rsidRPr="00D06438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服务期内免费上门服务</w:t>
            </w: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D0643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93C68" w:rsidRPr="00D06438" w:rsidTr="006E4F2E">
        <w:trPr>
          <w:trHeight w:val="106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D06438" w:rsidRDefault="00D93C68" w:rsidP="006429C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D0643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服务升级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C68" w:rsidRPr="00700F8C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700F8C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服务级别升级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C68" w:rsidRPr="00D06438" w:rsidRDefault="00D93C68" w:rsidP="00956129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064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可随时补交不同级别的服务费差价来提高服务等级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D93C68" w:rsidRDefault="00D93C68" w:rsidP="00B44027">
      <w:pPr>
        <w:pStyle w:val="a6"/>
        <w:adjustRightInd w:val="0"/>
        <w:snapToGrid w:val="0"/>
        <w:spacing w:line="360" w:lineRule="auto"/>
        <w:ind w:firstLine="480"/>
        <w:jc w:val="left"/>
        <w:rPr>
          <w:sz w:val="24"/>
          <w:szCs w:val="24"/>
        </w:rPr>
      </w:pPr>
    </w:p>
    <w:p w:rsidR="00D93C68" w:rsidRDefault="00D93C68" w:rsidP="00B44027">
      <w:pPr>
        <w:pStyle w:val="a6"/>
        <w:adjustRightInd w:val="0"/>
        <w:snapToGrid w:val="0"/>
        <w:spacing w:line="360" w:lineRule="auto"/>
        <w:ind w:firstLine="480"/>
        <w:jc w:val="left"/>
        <w:rPr>
          <w:sz w:val="24"/>
          <w:szCs w:val="24"/>
        </w:rPr>
      </w:pPr>
    </w:p>
    <w:p w:rsidR="00D93C68" w:rsidRDefault="00D93C68" w:rsidP="00B44027">
      <w:pPr>
        <w:pStyle w:val="a6"/>
        <w:adjustRightInd w:val="0"/>
        <w:snapToGrid w:val="0"/>
        <w:spacing w:line="360" w:lineRule="auto"/>
        <w:ind w:firstLine="480"/>
        <w:jc w:val="left"/>
        <w:rPr>
          <w:sz w:val="24"/>
          <w:szCs w:val="24"/>
        </w:rPr>
      </w:pPr>
    </w:p>
    <w:p w:rsidR="00D93C68" w:rsidRDefault="00D93C68" w:rsidP="002E56B7">
      <w:pPr>
        <w:pStyle w:val="a6"/>
        <w:adjustRightInd w:val="0"/>
        <w:snapToGrid w:val="0"/>
        <w:spacing w:line="360" w:lineRule="auto"/>
        <w:ind w:firstLine="480"/>
        <w:jc w:val="left"/>
        <w:rPr>
          <w:sz w:val="24"/>
          <w:szCs w:val="24"/>
        </w:rPr>
      </w:pPr>
    </w:p>
    <w:sectPr w:rsidR="00D93C68" w:rsidSect="004029F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77" w:rsidRDefault="00150177" w:rsidP="00C54B3B">
      <w:r>
        <w:separator/>
      </w:r>
    </w:p>
  </w:endnote>
  <w:endnote w:type="continuationSeparator" w:id="0">
    <w:p w:rsidR="00150177" w:rsidRDefault="00150177" w:rsidP="00C5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77" w:rsidRDefault="00150177" w:rsidP="00C54B3B">
      <w:r>
        <w:separator/>
      </w:r>
    </w:p>
  </w:footnote>
  <w:footnote w:type="continuationSeparator" w:id="0">
    <w:p w:rsidR="00150177" w:rsidRDefault="00150177" w:rsidP="00C54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68" w:rsidRDefault="00D93C68" w:rsidP="00C85AEF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98E"/>
    <w:rsid w:val="00005E72"/>
    <w:rsid w:val="000167E3"/>
    <w:rsid w:val="000252B8"/>
    <w:rsid w:val="0003229D"/>
    <w:rsid w:val="00032804"/>
    <w:rsid w:val="000344F6"/>
    <w:rsid w:val="00053BDB"/>
    <w:rsid w:val="00092718"/>
    <w:rsid w:val="000D2A4D"/>
    <w:rsid w:val="000F4557"/>
    <w:rsid w:val="000F5144"/>
    <w:rsid w:val="00145A72"/>
    <w:rsid w:val="00150177"/>
    <w:rsid w:val="001831D1"/>
    <w:rsid w:val="001D17C1"/>
    <w:rsid w:val="001D4ED9"/>
    <w:rsid w:val="001F44CF"/>
    <w:rsid w:val="00211A77"/>
    <w:rsid w:val="00251E78"/>
    <w:rsid w:val="002552BF"/>
    <w:rsid w:val="0027720E"/>
    <w:rsid w:val="00286388"/>
    <w:rsid w:val="002B7A86"/>
    <w:rsid w:val="002E56B7"/>
    <w:rsid w:val="002F6096"/>
    <w:rsid w:val="00370F74"/>
    <w:rsid w:val="00380B41"/>
    <w:rsid w:val="003A1FC9"/>
    <w:rsid w:val="003A5CB3"/>
    <w:rsid w:val="003A7B7D"/>
    <w:rsid w:val="003C5039"/>
    <w:rsid w:val="003D6BEE"/>
    <w:rsid w:val="003D747E"/>
    <w:rsid w:val="0040139D"/>
    <w:rsid w:val="004029F4"/>
    <w:rsid w:val="004C1BD4"/>
    <w:rsid w:val="004D6E78"/>
    <w:rsid w:val="004F0761"/>
    <w:rsid w:val="004F5367"/>
    <w:rsid w:val="00531E2B"/>
    <w:rsid w:val="00536E86"/>
    <w:rsid w:val="00566442"/>
    <w:rsid w:val="00572DE3"/>
    <w:rsid w:val="00592A45"/>
    <w:rsid w:val="005A0B22"/>
    <w:rsid w:val="005E1DFF"/>
    <w:rsid w:val="006172C8"/>
    <w:rsid w:val="006223F0"/>
    <w:rsid w:val="006429CE"/>
    <w:rsid w:val="006C0AE3"/>
    <w:rsid w:val="006E4F2E"/>
    <w:rsid w:val="00700F8C"/>
    <w:rsid w:val="00703077"/>
    <w:rsid w:val="00715289"/>
    <w:rsid w:val="0075398E"/>
    <w:rsid w:val="0075646D"/>
    <w:rsid w:val="00784B5A"/>
    <w:rsid w:val="007C70C5"/>
    <w:rsid w:val="00814C57"/>
    <w:rsid w:val="00821C96"/>
    <w:rsid w:val="00843FA0"/>
    <w:rsid w:val="0087585E"/>
    <w:rsid w:val="00892FB5"/>
    <w:rsid w:val="008B4574"/>
    <w:rsid w:val="008C1F74"/>
    <w:rsid w:val="008C52F2"/>
    <w:rsid w:val="008E5188"/>
    <w:rsid w:val="008F00B4"/>
    <w:rsid w:val="00925242"/>
    <w:rsid w:val="0093107C"/>
    <w:rsid w:val="00945787"/>
    <w:rsid w:val="00956129"/>
    <w:rsid w:val="00997DCC"/>
    <w:rsid w:val="009B62C9"/>
    <w:rsid w:val="009E47D3"/>
    <w:rsid w:val="00A6487E"/>
    <w:rsid w:val="00A65A41"/>
    <w:rsid w:val="00A846F4"/>
    <w:rsid w:val="00AA7DBF"/>
    <w:rsid w:val="00AE2609"/>
    <w:rsid w:val="00AE3619"/>
    <w:rsid w:val="00B02E9A"/>
    <w:rsid w:val="00B12C24"/>
    <w:rsid w:val="00B2170C"/>
    <w:rsid w:val="00B44027"/>
    <w:rsid w:val="00B6664C"/>
    <w:rsid w:val="00BC1BF5"/>
    <w:rsid w:val="00C1238B"/>
    <w:rsid w:val="00C54B3B"/>
    <w:rsid w:val="00C62D11"/>
    <w:rsid w:val="00C85AEF"/>
    <w:rsid w:val="00C95267"/>
    <w:rsid w:val="00CA5B26"/>
    <w:rsid w:val="00CD728C"/>
    <w:rsid w:val="00CE638A"/>
    <w:rsid w:val="00CF0168"/>
    <w:rsid w:val="00D06438"/>
    <w:rsid w:val="00D214E5"/>
    <w:rsid w:val="00D23475"/>
    <w:rsid w:val="00D342D4"/>
    <w:rsid w:val="00D41215"/>
    <w:rsid w:val="00D46D94"/>
    <w:rsid w:val="00D54B30"/>
    <w:rsid w:val="00D93C68"/>
    <w:rsid w:val="00DC5A36"/>
    <w:rsid w:val="00DE3B46"/>
    <w:rsid w:val="00DE697E"/>
    <w:rsid w:val="00E22129"/>
    <w:rsid w:val="00E44294"/>
    <w:rsid w:val="00E543B5"/>
    <w:rsid w:val="00E60301"/>
    <w:rsid w:val="00E756A9"/>
    <w:rsid w:val="00EB21E5"/>
    <w:rsid w:val="00EE289A"/>
    <w:rsid w:val="00EE4FBF"/>
    <w:rsid w:val="00EF0119"/>
    <w:rsid w:val="00F34A95"/>
    <w:rsid w:val="00F6102D"/>
    <w:rsid w:val="00F7477D"/>
    <w:rsid w:val="00F938FF"/>
    <w:rsid w:val="00FC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8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398E"/>
    <w:rPr>
      <w:rFonts w:cs="Times New Roman"/>
      <w:color w:val="0000FF"/>
      <w:u w:val="single"/>
    </w:rPr>
  </w:style>
  <w:style w:type="paragraph" w:styleId="a4">
    <w:name w:val="Body Text Indent"/>
    <w:basedOn w:val="a"/>
    <w:link w:val="Char"/>
    <w:uiPriority w:val="99"/>
    <w:semiHidden/>
    <w:rsid w:val="0075398E"/>
    <w:pPr>
      <w:spacing w:after="120"/>
      <w:ind w:leftChars="200" w:left="420"/>
    </w:pPr>
  </w:style>
  <w:style w:type="character" w:customStyle="1" w:styleId="Char">
    <w:name w:val="正文文本缩进 Char"/>
    <w:link w:val="a4"/>
    <w:uiPriority w:val="99"/>
    <w:semiHidden/>
    <w:locked/>
    <w:rsid w:val="0075398E"/>
    <w:rPr>
      <w:rFonts w:ascii="Times New Roman" w:eastAsia="宋体" w:hAnsi="Times New Roman" w:cs="Times New Roman"/>
      <w:sz w:val="24"/>
      <w:szCs w:val="24"/>
    </w:rPr>
  </w:style>
  <w:style w:type="paragraph" w:styleId="2">
    <w:name w:val="Body Text First Indent 2"/>
    <w:basedOn w:val="a4"/>
    <w:link w:val="2Char"/>
    <w:uiPriority w:val="99"/>
    <w:rsid w:val="0075398E"/>
    <w:pPr>
      <w:ind w:firstLineChars="200" w:firstLine="420"/>
    </w:pPr>
  </w:style>
  <w:style w:type="character" w:customStyle="1" w:styleId="2Char">
    <w:name w:val="正文首行缩进 2 Char"/>
    <w:link w:val="2"/>
    <w:uiPriority w:val="99"/>
    <w:locked/>
    <w:rsid w:val="0075398E"/>
    <w:rPr>
      <w:rFonts w:ascii="Times New Roman" w:eastAsia="宋体" w:hAnsi="Times New Roman" w:cs="Times New Roman"/>
      <w:sz w:val="24"/>
      <w:szCs w:val="24"/>
    </w:rPr>
  </w:style>
  <w:style w:type="paragraph" w:styleId="a5">
    <w:name w:val="Plain Text"/>
    <w:basedOn w:val="a"/>
    <w:link w:val="Char0"/>
    <w:uiPriority w:val="99"/>
    <w:rsid w:val="0075398E"/>
    <w:rPr>
      <w:rFonts w:ascii="宋体"/>
      <w:szCs w:val="20"/>
    </w:rPr>
  </w:style>
  <w:style w:type="character" w:customStyle="1" w:styleId="Char0">
    <w:name w:val="纯文本 Char"/>
    <w:link w:val="a5"/>
    <w:uiPriority w:val="99"/>
    <w:locked/>
    <w:rsid w:val="0075398E"/>
    <w:rPr>
      <w:rFonts w:ascii="宋体" w:eastAsia="宋体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75398E"/>
    <w:pPr>
      <w:ind w:firstLineChars="200" w:firstLine="420"/>
    </w:pPr>
    <w:rPr>
      <w:rFonts w:ascii="Calibri" w:hAnsi="Calibri"/>
      <w:szCs w:val="22"/>
    </w:rPr>
  </w:style>
  <w:style w:type="paragraph" w:styleId="a7">
    <w:name w:val="header"/>
    <w:basedOn w:val="a"/>
    <w:link w:val="Char1"/>
    <w:uiPriority w:val="99"/>
    <w:rsid w:val="00C54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7"/>
    <w:uiPriority w:val="99"/>
    <w:locked/>
    <w:rsid w:val="00C54B3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rsid w:val="00C54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sid w:val="00C54B3B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B02E9A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B02E9A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145</Words>
  <Characters>829</Characters>
  <Application>Microsoft Office Word</Application>
  <DocSecurity>0</DocSecurity>
  <Lines>6</Lines>
  <Paragraphs>1</Paragraphs>
  <ScaleCrop>false</ScaleCrop>
  <Company>微软中国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安医附属口腔医院</dc:title>
  <dc:subject/>
  <dc:creator>微软用户</dc:creator>
  <cp:keywords/>
  <dc:description/>
  <cp:lastModifiedBy>User</cp:lastModifiedBy>
  <cp:revision>20</cp:revision>
  <cp:lastPrinted>2020-07-20T01:27:00Z</cp:lastPrinted>
  <dcterms:created xsi:type="dcterms:W3CDTF">2020-05-20T01:22:00Z</dcterms:created>
  <dcterms:modified xsi:type="dcterms:W3CDTF">2020-07-20T01:40:00Z</dcterms:modified>
</cp:coreProperties>
</file>